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BD" w:rsidRDefault="00115FBD" w:rsidP="008D2CF3">
      <w:pPr>
        <w:snapToGrid w:val="0"/>
        <w:ind w:left="360"/>
        <w:jc w:val="both"/>
        <w:rPr>
          <w:b/>
        </w:rPr>
      </w:pPr>
    </w:p>
    <w:p w:rsidR="00115FBD" w:rsidRPr="00CF1399" w:rsidRDefault="00115FBD" w:rsidP="008D2CF3">
      <w:pPr>
        <w:jc w:val="center"/>
        <w:rPr>
          <w:b/>
        </w:rPr>
      </w:pPr>
      <w:proofErr w:type="gramStart"/>
      <w:r w:rsidRPr="00F078D4">
        <w:rPr>
          <w:b/>
        </w:rPr>
        <w:t>П</w:t>
      </w:r>
      <w:proofErr w:type="gramEnd"/>
      <w:r w:rsidRPr="00F078D4">
        <w:rPr>
          <w:b/>
        </w:rPr>
        <w:t xml:space="preserve"> Р О Т О К О Л</w:t>
      </w:r>
      <w:r w:rsidR="00304D27">
        <w:rPr>
          <w:b/>
        </w:rPr>
        <w:t xml:space="preserve"> №3</w:t>
      </w:r>
    </w:p>
    <w:p w:rsidR="00115FBD" w:rsidRDefault="00115FBD" w:rsidP="008D2CF3">
      <w:pPr>
        <w:jc w:val="center"/>
      </w:pPr>
      <w:r>
        <w:t xml:space="preserve">заседания  Общественного совета города </w:t>
      </w:r>
      <w:proofErr w:type="spellStart"/>
      <w:r>
        <w:t>Югорска</w:t>
      </w:r>
      <w:proofErr w:type="spellEnd"/>
    </w:p>
    <w:p w:rsidR="00115FBD" w:rsidRDefault="00115FBD" w:rsidP="008D2CF3">
      <w:pPr>
        <w:jc w:val="center"/>
      </w:pPr>
      <w:r>
        <w:t>08 июня 2011 года</w:t>
      </w:r>
    </w:p>
    <w:p w:rsidR="00115FBD" w:rsidRDefault="00115FBD" w:rsidP="008D2CF3">
      <w:pPr>
        <w:jc w:val="both"/>
      </w:pPr>
    </w:p>
    <w:p w:rsidR="00115FBD" w:rsidRPr="00280519" w:rsidRDefault="00115FBD" w:rsidP="008D2CF3">
      <w:pPr>
        <w:jc w:val="both"/>
        <w:rPr>
          <w:u w:val="single"/>
        </w:rPr>
      </w:pPr>
      <w:r w:rsidRPr="00280519">
        <w:rPr>
          <w:u w:val="single"/>
        </w:rPr>
        <w:t xml:space="preserve">Присутствовали: </w:t>
      </w:r>
    </w:p>
    <w:p w:rsidR="00115FBD" w:rsidRDefault="00115FBD" w:rsidP="008D2CF3">
      <w:pPr>
        <w:jc w:val="both"/>
      </w:pPr>
      <w:r>
        <w:t>1.  Р. З. Салахов,</w:t>
      </w:r>
      <w:r w:rsidRPr="0099708B">
        <w:t xml:space="preserve"> </w:t>
      </w:r>
      <w:r>
        <w:t>глав</w:t>
      </w:r>
      <w:r w:rsidR="00304D27">
        <w:t xml:space="preserve">а города  </w:t>
      </w:r>
      <w:proofErr w:type="spellStart"/>
      <w:r w:rsidR="00304D27">
        <w:t>Югорска</w:t>
      </w:r>
      <w:proofErr w:type="spellEnd"/>
      <w:r w:rsidR="00304D27">
        <w:t>, председатель Общественного совета</w:t>
      </w:r>
    </w:p>
    <w:p w:rsidR="00115FBD" w:rsidRDefault="00115FBD" w:rsidP="008D2CF3">
      <w:pPr>
        <w:jc w:val="both"/>
      </w:pPr>
      <w:r>
        <w:t xml:space="preserve">2. </w:t>
      </w:r>
      <w:proofErr w:type="spellStart"/>
      <w:r>
        <w:t>Долгодворова</w:t>
      </w:r>
      <w:proofErr w:type="spellEnd"/>
      <w:r>
        <w:t xml:space="preserve"> Т.И., заместитель главы города </w:t>
      </w:r>
      <w:proofErr w:type="spellStart"/>
      <w:r>
        <w:t>Югорска</w:t>
      </w:r>
      <w:proofErr w:type="spellEnd"/>
      <w:r>
        <w:t xml:space="preserve"> по социальным вопросам, заместитель председателя</w:t>
      </w:r>
    </w:p>
    <w:p w:rsidR="00304D27" w:rsidRDefault="00115FBD" w:rsidP="008D2CF3">
      <w:pPr>
        <w:jc w:val="both"/>
      </w:pPr>
      <w:r>
        <w:t xml:space="preserve">3. </w:t>
      </w:r>
      <w:r w:rsidR="00304D27">
        <w:t>Корчагин А.В., председатель профсоюзной организац</w:t>
      </w:r>
      <w:proofErr w:type="gramStart"/>
      <w:r w:rsidR="00304D27">
        <w:t>ии ООО</w:t>
      </w:r>
      <w:proofErr w:type="gramEnd"/>
      <w:r w:rsidR="00304D27">
        <w:t xml:space="preserve"> «Газпром </w:t>
      </w:r>
      <w:proofErr w:type="spellStart"/>
      <w:r w:rsidR="00304D27">
        <w:t>трансгаз</w:t>
      </w:r>
      <w:proofErr w:type="spellEnd"/>
      <w:r w:rsidR="00304D27">
        <w:t xml:space="preserve"> </w:t>
      </w:r>
      <w:proofErr w:type="spellStart"/>
      <w:r w:rsidR="00304D27">
        <w:t>Югорск</w:t>
      </w:r>
      <w:proofErr w:type="spellEnd"/>
      <w:r w:rsidR="00304D27">
        <w:t xml:space="preserve">», заместитель председателя </w:t>
      </w:r>
    </w:p>
    <w:p w:rsidR="00115FBD" w:rsidRDefault="00304D27" w:rsidP="008D2CF3">
      <w:pPr>
        <w:jc w:val="both"/>
      </w:pPr>
      <w:r>
        <w:t>4.</w:t>
      </w:r>
      <w:r w:rsidR="00115FBD">
        <w:t>Н.М.Иванова, начальник информационно-аналитического отдела комитета по информатизации и связям с общественностью,   секретарь</w:t>
      </w:r>
    </w:p>
    <w:p w:rsidR="00115FBD" w:rsidRDefault="00304D27" w:rsidP="008D2CF3">
      <w:pPr>
        <w:jc w:val="both"/>
      </w:pPr>
      <w:r>
        <w:t>5</w:t>
      </w:r>
      <w:r w:rsidR="00115FBD">
        <w:t>. Полищук Ю.В., заместитель руководителя городского отделения Всероссийского общественного движения «Боевое братство»</w:t>
      </w:r>
    </w:p>
    <w:p w:rsidR="00115FBD" w:rsidRDefault="00304D27" w:rsidP="008D2CF3">
      <w:pPr>
        <w:jc w:val="both"/>
      </w:pPr>
      <w:r>
        <w:t>6</w:t>
      </w:r>
      <w:r w:rsidR="00115FBD">
        <w:t>. Николаева В.А., руководитель городской общественной организации «Солдатские 6атери», исполнительный директор БФ «Возрождение»</w:t>
      </w:r>
    </w:p>
    <w:p w:rsidR="00115FBD" w:rsidRDefault="00304D27" w:rsidP="008D2CF3">
      <w:pPr>
        <w:jc w:val="both"/>
      </w:pPr>
      <w:r>
        <w:t>7</w:t>
      </w:r>
      <w:r w:rsidR="00115FBD">
        <w:t>. Клыкова А.Г., руководитель местного отделения РО ВОО «Всероссийский совет местного самоуправления»</w:t>
      </w:r>
    </w:p>
    <w:p w:rsidR="00115FBD" w:rsidRDefault="00304D27" w:rsidP="008D2CF3">
      <w:pPr>
        <w:jc w:val="both"/>
      </w:pPr>
      <w:r>
        <w:t>8</w:t>
      </w:r>
      <w:r w:rsidR="00115FBD">
        <w:t xml:space="preserve">.  </w:t>
      </w:r>
      <w:proofErr w:type="spellStart"/>
      <w:r w:rsidR="00115FBD">
        <w:t>Кутуев</w:t>
      </w:r>
      <w:proofErr w:type="spellEnd"/>
      <w:r w:rsidR="00115FBD">
        <w:t xml:space="preserve"> К.А., председатель профсоюзной организации Комсомольского ЛПУ МГ ООО «Газпром </w:t>
      </w:r>
      <w:proofErr w:type="spellStart"/>
      <w:r w:rsidR="00115FBD">
        <w:t>трансгаз</w:t>
      </w:r>
      <w:proofErr w:type="spellEnd"/>
      <w:r w:rsidR="00115FBD">
        <w:t xml:space="preserve"> </w:t>
      </w:r>
      <w:proofErr w:type="spellStart"/>
      <w:r w:rsidR="00115FBD">
        <w:t>Югорск</w:t>
      </w:r>
      <w:proofErr w:type="spellEnd"/>
      <w:r w:rsidR="00115FBD">
        <w:t>»</w:t>
      </w:r>
    </w:p>
    <w:p w:rsidR="00115FBD" w:rsidRDefault="00304D27" w:rsidP="008D2CF3">
      <w:pPr>
        <w:jc w:val="both"/>
      </w:pPr>
      <w:r>
        <w:t>9</w:t>
      </w:r>
      <w:r w:rsidR="001F061D">
        <w:t xml:space="preserve">. </w:t>
      </w:r>
      <w:proofErr w:type="spellStart"/>
      <w:r w:rsidR="001F061D">
        <w:t>Баргилевич</w:t>
      </w:r>
      <w:proofErr w:type="spellEnd"/>
      <w:r w:rsidR="001F061D">
        <w:t xml:space="preserve"> О.А.</w:t>
      </w:r>
      <w:r w:rsidR="00115FBD">
        <w:t xml:space="preserve">, заместитель  руководителя городской общественной организации офицеров запаса «Взлет» </w:t>
      </w:r>
    </w:p>
    <w:p w:rsidR="00115FBD" w:rsidRDefault="00115FBD" w:rsidP="008D2CF3">
      <w:pPr>
        <w:jc w:val="both"/>
      </w:pPr>
      <w:r>
        <w:t xml:space="preserve">10. Волкова Л.П., </w:t>
      </w:r>
      <w:proofErr w:type="spellStart"/>
      <w:r>
        <w:t>врио</w:t>
      </w:r>
      <w:proofErr w:type="spellEnd"/>
      <w:r>
        <w:t xml:space="preserve"> руководителя общественной организации «Спасение </w:t>
      </w:r>
      <w:proofErr w:type="spellStart"/>
      <w:r>
        <w:t>Югры</w:t>
      </w:r>
      <w:proofErr w:type="spellEnd"/>
      <w:r>
        <w:t>»</w:t>
      </w:r>
    </w:p>
    <w:p w:rsidR="00115FBD" w:rsidRDefault="00115FBD" w:rsidP="008D2CF3">
      <w:pPr>
        <w:jc w:val="both"/>
      </w:pPr>
      <w:r>
        <w:t xml:space="preserve">11. </w:t>
      </w:r>
      <w:proofErr w:type="spellStart"/>
      <w:r>
        <w:t>Кочелягин</w:t>
      </w:r>
      <w:proofErr w:type="spellEnd"/>
      <w:r>
        <w:t xml:space="preserve"> А.А., руководитель городского отделения «Союза ветеранов Афганистана»  </w:t>
      </w:r>
    </w:p>
    <w:p w:rsidR="00115FBD" w:rsidRDefault="00115FBD" w:rsidP="008D2CF3">
      <w:pPr>
        <w:jc w:val="both"/>
      </w:pPr>
      <w:r>
        <w:t>12. Тонеев В.П., руководитель городской общественной организации «</w:t>
      </w:r>
      <w:proofErr w:type="spellStart"/>
      <w:r>
        <w:t>Хва-ранг</w:t>
      </w:r>
      <w:proofErr w:type="spellEnd"/>
      <w:r>
        <w:t>»</w:t>
      </w:r>
    </w:p>
    <w:p w:rsidR="00876D33" w:rsidRDefault="00876D33" w:rsidP="008D2CF3">
      <w:pPr>
        <w:jc w:val="both"/>
      </w:pPr>
      <w:r>
        <w:t xml:space="preserve">13. Алексеева И.М., председатель территориального объединения профсоюзов города </w:t>
      </w:r>
      <w:proofErr w:type="spellStart"/>
      <w:r>
        <w:t>Югорска</w:t>
      </w:r>
      <w:proofErr w:type="spellEnd"/>
    </w:p>
    <w:p w:rsidR="00115FBD" w:rsidRDefault="00115FBD" w:rsidP="008D2CF3">
      <w:pPr>
        <w:jc w:val="both"/>
      </w:pPr>
    </w:p>
    <w:p w:rsidR="00115FBD" w:rsidRPr="00447430" w:rsidRDefault="00115FBD" w:rsidP="008D2CF3">
      <w:pPr>
        <w:jc w:val="both"/>
        <w:rPr>
          <w:u w:val="single"/>
        </w:rPr>
      </w:pPr>
      <w:r w:rsidRPr="00447430">
        <w:rPr>
          <w:u w:val="single"/>
        </w:rPr>
        <w:t>Отсутствовали:</w:t>
      </w:r>
    </w:p>
    <w:p w:rsidR="00115FBD" w:rsidRDefault="00115FBD" w:rsidP="008D2CF3">
      <w:pPr>
        <w:jc w:val="both"/>
        <w:rPr>
          <w:u w:val="single"/>
        </w:rPr>
      </w:pPr>
      <w:r>
        <w:t xml:space="preserve">1. Рыжова К.И., председатель Совета ветеранов войны и труда </w:t>
      </w:r>
    </w:p>
    <w:p w:rsidR="00115FBD" w:rsidRDefault="00115FBD" w:rsidP="008D2CF3">
      <w:pPr>
        <w:jc w:val="both"/>
      </w:pPr>
      <w:r>
        <w:t xml:space="preserve">2. </w:t>
      </w:r>
      <w:proofErr w:type="spellStart"/>
      <w:r>
        <w:t>Каданцев</w:t>
      </w:r>
      <w:proofErr w:type="spellEnd"/>
      <w:r>
        <w:t xml:space="preserve"> В.А., член Общественной палаты </w:t>
      </w:r>
      <w:proofErr w:type="spellStart"/>
      <w:r>
        <w:t>ХМАО-Югры</w:t>
      </w:r>
      <w:proofErr w:type="spellEnd"/>
      <w:r>
        <w:t>.</w:t>
      </w:r>
    </w:p>
    <w:p w:rsidR="00115FBD" w:rsidRDefault="00876D33" w:rsidP="008D2CF3">
      <w:pPr>
        <w:jc w:val="both"/>
      </w:pPr>
      <w:r>
        <w:t>3</w:t>
      </w:r>
      <w:r w:rsidR="00115FBD">
        <w:t xml:space="preserve">. Ковалева Л.П., руководитель </w:t>
      </w:r>
      <w:proofErr w:type="spellStart"/>
      <w:r w:rsidR="00115FBD">
        <w:t>югорского</w:t>
      </w:r>
      <w:proofErr w:type="spellEnd"/>
      <w:r w:rsidR="00115FBD">
        <w:t xml:space="preserve"> городского общества инвалидов</w:t>
      </w:r>
    </w:p>
    <w:p w:rsidR="00876D33" w:rsidRDefault="00876D33" w:rsidP="008D2CF3">
      <w:pPr>
        <w:jc w:val="both"/>
      </w:pPr>
      <w:r>
        <w:t xml:space="preserve">4. </w:t>
      </w:r>
      <w:proofErr w:type="spellStart"/>
      <w:r>
        <w:t>Хмарских</w:t>
      </w:r>
      <w:proofErr w:type="spellEnd"/>
      <w:r>
        <w:t xml:space="preserve"> Н.Ю., руководитель городской общественной организации боксеров «Гонг» </w:t>
      </w:r>
    </w:p>
    <w:p w:rsidR="00115FBD" w:rsidRDefault="00115FBD" w:rsidP="008D2CF3">
      <w:pPr>
        <w:jc w:val="both"/>
        <w:rPr>
          <w:u w:val="single"/>
        </w:rPr>
      </w:pPr>
    </w:p>
    <w:p w:rsidR="00115FBD" w:rsidRPr="0054051E" w:rsidRDefault="00115FBD" w:rsidP="008D2CF3">
      <w:pPr>
        <w:jc w:val="both"/>
        <w:rPr>
          <w:u w:val="single"/>
        </w:rPr>
      </w:pPr>
      <w:r w:rsidRPr="00280519">
        <w:rPr>
          <w:u w:val="single"/>
        </w:rPr>
        <w:t>Приглашенные:</w:t>
      </w:r>
    </w:p>
    <w:p w:rsidR="00115FBD" w:rsidRDefault="00797500" w:rsidP="008D2CF3">
      <w:pPr>
        <w:jc w:val="both"/>
      </w:pPr>
      <w:r>
        <w:t>1.</w:t>
      </w:r>
      <w:r w:rsidR="006328B8">
        <w:t xml:space="preserve">Морозова Н.А., заместитель главы администрации города </w:t>
      </w:r>
      <w:proofErr w:type="spellStart"/>
      <w:r w:rsidR="006328B8">
        <w:t>Югорска</w:t>
      </w:r>
      <w:proofErr w:type="spellEnd"/>
    </w:p>
    <w:p w:rsidR="00876D33" w:rsidRPr="00797500" w:rsidRDefault="00797500" w:rsidP="008D2CF3">
      <w:pPr>
        <w:jc w:val="both"/>
      </w:pPr>
      <w:r>
        <w:t xml:space="preserve">2. </w:t>
      </w:r>
      <w:proofErr w:type="spellStart"/>
      <w:r w:rsidR="00876D33" w:rsidRPr="00797500">
        <w:t>Тормаш</w:t>
      </w:r>
      <w:r w:rsidRPr="00797500">
        <w:t>ева</w:t>
      </w:r>
      <w:proofErr w:type="spellEnd"/>
      <w:r w:rsidRPr="00797500">
        <w:t xml:space="preserve"> С.В., заместитель начальника управления культуры</w:t>
      </w:r>
    </w:p>
    <w:p w:rsidR="00797500" w:rsidRDefault="00797500" w:rsidP="008D2CF3">
      <w:pPr>
        <w:jc w:val="both"/>
      </w:pPr>
      <w:r>
        <w:t>3.</w:t>
      </w:r>
      <w:r w:rsidRPr="00797500">
        <w:t>Коробенко А.А., заместитель директора департамента жилищно-коммунального и строительного комплекса</w:t>
      </w:r>
    </w:p>
    <w:p w:rsidR="003977EC" w:rsidRDefault="00797500" w:rsidP="008D2CF3">
      <w:pPr>
        <w:jc w:val="both"/>
      </w:pPr>
      <w:r>
        <w:t>4. Зубарева Л.Д.</w:t>
      </w:r>
      <w:r w:rsidR="003977EC">
        <w:t xml:space="preserve">, главный специалист отдела технадзора </w:t>
      </w:r>
      <w:r w:rsidR="003977EC" w:rsidRPr="00797500">
        <w:t>департамента жилищно-коммунального и строительного комплекса</w:t>
      </w:r>
    </w:p>
    <w:p w:rsidR="00797500" w:rsidRPr="00797500" w:rsidRDefault="00797500" w:rsidP="008D2CF3">
      <w:pPr>
        <w:jc w:val="both"/>
      </w:pPr>
    </w:p>
    <w:p w:rsidR="00115FBD" w:rsidRDefault="00115FBD" w:rsidP="008D2CF3">
      <w:pPr>
        <w:jc w:val="both"/>
        <w:rPr>
          <w:b/>
        </w:rPr>
      </w:pPr>
      <w:r w:rsidRPr="001B5318">
        <w:rPr>
          <w:b/>
        </w:rPr>
        <w:t>Повестка дня:</w:t>
      </w:r>
    </w:p>
    <w:p w:rsidR="00115FBD" w:rsidRDefault="00115FBD" w:rsidP="008D2CF3">
      <w:pPr>
        <w:jc w:val="both"/>
      </w:pPr>
      <w:r>
        <w:t>1.Об участии общественных организаций в мероприятиях, посвященных Дню России 12 июня 2011 года (</w:t>
      </w:r>
      <w:proofErr w:type="spellStart"/>
      <w:r>
        <w:t>С.В.Тормашева</w:t>
      </w:r>
      <w:proofErr w:type="spellEnd"/>
      <w:r>
        <w:t xml:space="preserve">, заместитель </w:t>
      </w:r>
      <w:proofErr w:type="gramStart"/>
      <w:r>
        <w:t>начальника управления культуры администрации  города</w:t>
      </w:r>
      <w:proofErr w:type="gramEnd"/>
      <w:r>
        <w:t xml:space="preserve"> </w:t>
      </w:r>
      <w:proofErr w:type="spellStart"/>
      <w:r>
        <w:t>Югорска</w:t>
      </w:r>
      <w:proofErr w:type="spellEnd"/>
      <w:r w:rsidR="001F061D">
        <w:t>)</w:t>
      </w:r>
      <w:r>
        <w:t>.</w:t>
      </w:r>
    </w:p>
    <w:p w:rsidR="00115FBD" w:rsidRPr="00A92CB9" w:rsidRDefault="00115FBD" w:rsidP="008D2CF3">
      <w:pPr>
        <w:jc w:val="both"/>
      </w:pPr>
      <w:r>
        <w:t xml:space="preserve">2. О поддержке предложения премьер-министра В.В.Путина о создании Общероссийского народного фронта </w:t>
      </w:r>
      <w:r w:rsidRPr="00A92CB9">
        <w:t xml:space="preserve">(Р.З.Салахов, глава города </w:t>
      </w:r>
      <w:proofErr w:type="spellStart"/>
      <w:r w:rsidRPr="00A92CB9">
        <w:t>Югорска</w:t>
      </w:r>
      <w:proofErr w:type="spellEnd"/>
      <w:r w:rsidRPr="00A92CB9">
        <w:t>).</w:t>
      </w:r>
    </w:p>
    <w:p w:rsidR="00115FBD" w:rsidRDefault="00115FBD" w:rsidP="008D2CF3">
      <w:pPr>
        <w:jc w:val="both"/>
      </w:pPr>
      <w:r>
        <w:t>3. Об участии общественных организаций в акции «Общественные организации -   за чистоту города!» (</w:t>
      </w:r>
      <w:proofErr w:type="spellStart"/>
      <w:r>
        <w:t>Коробенко</w:t>
      </w:r>
      <w:proofErr w:type="spellEnd"/>
      <w:r>
        <w:t xml:space="preserve"> А.А., заместитель директора департамента по жилищно-коммунальному и строительному комплексу). </w:t>
      </w:r>
    </w:p>
    <w:p w:rsidR="008D2CF3" w:rsidRDefault="008D2CF3" w:rsidP="008D2CF3">
      <w:pPr>
        <w:jc w:val="both"/>
      </w:pPr>
    </w:p>
    <w:p w:rsidR="003977EC" w:rsidRDefault="003977EC" w:rsidP="008D2CF3">
      <w:pPr>
        <w:jc w:val="both"/>
      </w:pPr>
      <w:r>
        <w:t>С</w:t>
      </w:r>
      <w:r w:rsidR="001F061D">
        <w:t>ЛУШАЛИ</w:t>
      </w:r>
      <w:r>
        <w:t xml:space="preserve">: </w:t>
      </w:r>
    </w:p>
    <w:p w:rsidR="00C523EC" w:rsidRDefault="00C523EC" w:rsidP="008D2CF3">
      <w:pPr>
        <w:jc w:val="both"/>
      </w:pPr>
    </w:p>
    <w:p w:rsidR="003977EC" w:rsidRDefault="003977EC" w:rsidP="00C523EC">
      <w:pPr>
        <w:pStyle w:val="a3"/>
        <w:numPr>
          <w:ilvl w:val="0"/>
          <w:numId w:val="7"/>
        </w:numPr>
        <w:jc w:val="both"/>
      </w:pPr>
      <w:r>
        <w:t xml:space="preserve">Р.З.Салахова: он озвучил проект повестки дня, предложил проголосовать. </w:t>
      </w:r>
    </w:p>
    <w:p w:rsidR="003977EC" w:rsidRDefault="003977EC" w:rsidP="008D2CF3">
      <w:pPr>
        <w:jc w:val="both"/>
      </w:pPr>
      <w:r>
        <w:t>Г</w:t>
      </w:r>
      <w:r w:rsidR="005E684A">
        <w:t>ОЛОСОВАЛИ</w:t>
      </w:r>
      <w:r>
        <w:t xml:space="preserve">: </w:t>
      </w:r>
      <w:r w:rsidR="00EB49E9">
        <w:t xml:space="preserve"> </w:t>
      </w:r>
      <w:r>
        <w:t xml:space="preserve">«за» - единогласно. </w:t>
      </w:r>
    </w:p>
    <w:p w:rsidR="005E684A" w:rsidRDefault="005E684A" w:rsidP="008D2CF3">
      <w:pPr>
        <w:jc w:val="both"/>
      </w:pPr>
      <w:r>
        <w:t xml:space="preserve">Начнем работу. По первому вопросу предлагаю слово </w:t>
      </w:r>
      <w:proofErr w:type="spellStart"/>
      <w:r w:rsidRPr="00797500">
        <w:t>Тормаш</w:t>
      </w:r>
      <w:r>
        <w:t>евой</w:t>
      </w:r>
      <w:proofErr w:type="spellEnd"/>
      <w:r w:rsidRPr="00797500">
        <w:t xml:space="preserve"> С.В., з</w:t>
      </w:r>
      <w:r>
        <w:t xml:space="preserve">аместителю </w:t>
      </w:r>
      <w:r w:rsidRPr="00797500">
        <w:t>начальника управления культуры</w:t>
      </w:r>
      <w:r>
        <w:t>.</w:t>
      </w:r>
    </w:p>
    <w:p w:rsidR="005E684A" w:rsidRDefault="005E684A" w:rsidP="008D2CF3">
      <w:pPr>
        <w:jc w:val="both"/>
      </w:pPr>
      <w:proofErr w:type="spellStart"/>
      <w:r>
        <w:t>Тормашеву</w:t>
      </w:r>
      <w:proofErr w:type="spellEnd"/>
      <w:r>
        <w:t xml:space="preserve"> С.В.: </w:t>
      </w:r>
      <w:r w:rsidR="00F92D3C">
        <w:t xml:space="preserve">она ознакомила присутствующих с программой празднования Дня России, пригласила к участию  руководителей и членов общественных организаций. </w:t>
      </w:r>
    </w:p>
    <w:p w:rsidR="00F92D3C" w:rsidRDefault="00F92D3C" w:rsidP="008D2CF3">
      <w:pPr>
        <w:jc w:val="both"/>
      </w:pPr>
      <w:r>
        <w:t>В</w:t>
      </w:r>
      <w:r w:rsidR="001F061D">
        <w:t>ЫСТУПИЛИ</w:t>
      </w:r>
      <w:r>
        <w:t>:</w:t>
      </w:r>
    </w:p>
    <w:p w:rsidR="00EE114D" w:rsidRDefault="00F92D3C" w:rsidP="008D2CF3">
      <w:pPr>
        <w:jc w:val="both"/>
      </w:pPr>
      <w:r>
        <w:t>Корчагин А.В.: необходимо использовать весь имеющийся потенциал общественных организаций для достижения главной</w:t>
      </w:r>
      <w:r w:rsidR="002B4B3B">
        <w:t xml:space="preserve"> </w:t>
      </w:r>
      <w:r>
        <w:t xml:space="preserve">цели праздника – патриотическое воспитание молодежи. </w:t>
      </w:r>
      <w:r w:rsidR="00EE114D">
        <w:t xml:space="preserve">Этот праздник нам дает возможность проявить  свое направление деятельности. </w:t>
      </w:r>
      <w:r w:rsidR="002B4B3B">
        <w:t xml:space="preserve">Акция «Я – гражданин России» - что там будет? Символика там будет использоваться? </w:t>
      </w:r>
      <w:r>
        <w:t xml:space="preserve">В программе нет мероприятий, в которых бы приняли участие общественные организации. </w:t>
      </w:r>
      <w:r w:rsidR="002B4B3B">
        <w:t>Вот, к примеру,</w:t>
      </w:r>
      <w:r w:rsidR="00EE114D">
        <w:t xml:space="preserve"> </w:t>
      </w:r>
      <w:r w:rsidR="002B4B3B">
        <w:t xml:space="preserve">Союз ветеранов Афганистана и ветеранские организации могли бы подготовить концерт военно-патриотической песни. </w:t>
      </w:r>
      <w:r w:rsidR="00EE114D">
        <w:t>По примеру акции «Я рожден в СССР».</w:t>
      </w:r>
    </w:p>
    <w:p w:rsidR="00F92D3C" w:rsidRDefault="00EE114D" w:rsidP="008D2CF3">
      <w:pPr>
        <w:jc w:val="both"/>
      </w:pPr>
      <w:r>
        <w:t>Салахов Р.З.: да, в праздничной программе, которая начнется в 17.00, необходимо предусмотреть блок</w:t>
      </w:r>
      <w:r w:rsidR="007A2B98">
        <w:t xml:space="preserve"> для патриотических песен. </w:t>
      </w:r>
      <w:r>
        <w:t xml:space="preserve">  </w:t>
      </w:r>
      <w:r w:rsidR="007A2B98">
        <w:t xml:space="preserve">Пусть молодые люди </w:t>
      </w:r>
      <w:r w:rsidR="00223A31">
        <w:t xml:space="preserve">выскажутся со сцены, что для них означает это праздник. Считаю, что часть присутствующих </w:t>
      </w:r>
      <w:r w:rsidR="001F061D">
        <w:t xml:space="preserve">здесь </w:t>
      </w:r>
      <w:r w:rsidR="00223A31">
        <w:t xml:space="preserve">обязательно должна участвовать в мероприятии. Мы с Тороповым А.Ю. будем поздравлять в 17.00. </w:t>
      </w:r>
      <w:r w:rsidR="00585E26">
        <w:t xml:space="preserve">По первому вопросу необходимо принять решение. Решение такое: всем принять участие в мероприятиях,  а ветеранским общественным организациям, в частности, </w:t>
      </w:r>
      <w:proofErr w:type="spellStart"/>
      <w:r w:rsidR="00585E26">
        <w:t>А.А.Кочелягину</w:t>
      </w:r>
      <w:proofErr w:type="spellEnd"/>
      <w:r w:rsidR="00585E26">
        <w:t>,  – принять участие в концертной программе. Кто за данное решение, прошу голосовать?</w:t>
      </w:r>
    </w:p>
    <w:p w:rsidR="00585E26" w:rsidRDefault="00585E26" w:rsidP="008D2CF3">
      <w:pPr>
        <w:jc w:val="both"/>
      </w:pPr>
      <w:r>
        <w:t>ГОЛОСОВАЛИ</w:t>
      </w:r>
      <w:r w:rsidR="00EB49E9">
        <w:t xml:space="preserve">: </w:t>
      </w:r>
      <w:r>
        <w:t xml:space="preserve">«За» - единогласно. </w:t>
      </w:r>
    </w:p>
    <w:p w:rsidR="001F061D" w:rsidRDefault="001F061D" w:rsidP="008D2CF3">
      <w:pPr>
        <w:jc w:val="both"/>
      </w:pPr>
      <w:r>
        <w:t>РЕШИЛИ:</w:t>
      </w:r>
    </w:p>
    <w:p w:rsidR="001F061D" w:rsidRPr="00485F8C" w:rsidRDefault="001F061D" w:rsidP="008D2CF3">
      <w:pPr>
        <w:jc w:val="both"/>
        <w:rPr>
          <w:b/>
        </w:rPr>
      </w:pPr>
      <w:r w:rsidRPr="00485F8C">
        <w:rPr>
          <w:b/>
        </w:rPr>
        <w:t xml:space="preserve">1.Принять участие в мероприятиях,  а ветеранским общественным организациям принять </w:t>
      </w:r>
      <w:r w:rsidR="003D61C1">
        <w:rPr>
          <w:b/>
        </w:rPr>
        <w:t>-</w:t>
      </w:r>
      <w:r w:rsidRPr="00485F8C">
        <w:rPr>
          <w:b/>
        </w:rPr>
        <w:t xml:space="preserve"> в концертной программе.</w:t>
      </w:r>
    </w:p>
    <w:p w:rsidR="001F061D" w:rsidRDefault="001F061D" w:rsidP="008D2CF3">
      <w:pPr>
        <w:jc w:val="both"/>
      </w:pPr>
    </w:p>
    <w:p w:rsidR="00C523EC" w:rsidRDefault="00580727" w:rsidP="008D2CF3">
      <w:pPr>
        <w:jc w:val="both"/>
      </w:pPr>
      <w:r>
        <w:t>СЛУШАЛИ:</w:t>
      </w:r>
    </w:p>
    <w:p w:rsidR="00580727" w:rsidRDefault="00580727" w:rsidP="008D2CF3">
      <w:pPr>
        <w:jc w:val="both"/>
      </w:pPr>
      <w:r>
        <w:t xml:space="preserve">2.По второму вопросу Р.З.Салахова. Он разъяснил цели и задачи создаваемого Общероссийского народного фронта: 6 мая 2011 года премьер-министр РФ В.В.Путин высказал идею создания  Общероссийского народного фронта, который </w:t>
      </w:r>
      <w:r w:rsidR="003D61C1">
        <w:t xml:space="preserve"> </w:t>
      </w:r>
      <w:r>
        <w:t>объедини</w:t>
      </w:r>
      <w:r w:rsidR="003D61C1">
        <w:t>т</w:t>
      </w:r>
      <w:r>
        <w:t xml:space="preserve"> в </w:t>
      </w:r>
      <w:r w:rsidR="00FB08C9">
        <w:t>себе все общественн</w:t>
      </w:r>
      <w:r>
        <w:t>ы</w:t>
      </w:r>
      <w:r w:rsidR="00FB08C9">
        <w:t>е</w:t>
      </w:r>
      <w:r>
        <w:t xml:space="preserve"> органи</w:t>
      </w:r>
      <w:r w:rsidR="00FB08C9">
        <w:t>зации, профсоюзные объединения и союзы в целях консолидации для дальнейшего развития России, во имя улучше</w:t>
      </w:r>
      <w:r w:rsidR="0076731B">
        <w:t>ния жизни граждан. То, ч</w:t>
      </w:r>
      <w:r w:rsidR="00FB08C9">
        <w:t xml:space="preserve">то </w:t>
      </w:r>
      <w:r w:rsidR="0076731B">
        <w:t>жизнь изменилась по срав</w:t>
      </w:r>
      <w:r w:rsidR="00FB08C9">
        <w:t>н</w:t>
      </w:r>
      <w:r w:rsidR="0076731B">
        <w:t>ен</w:t>
      </w:r>
      <w:r w:rsidR="00FB08C9">
        <w:t>ию 90-</w:t>
      </w:r>
      <w:r w:rsidR="0076731B">
        <w:t xml:space="preserve">ми годами, наглядно видно на примере </w:t>
      </w:r>
      <w:proofErr w:type="spellStart"/>
      <w:r w:rsidR="0076731B">
        <w:t>Югорска</w:t>
      </w:r>
      <w:proofErr w:type="spellEnd"/>
      <w:r w:rsidR="0076731B">
        <w:t>. Город в последние годы стабильно развивается, имеет хорошие социально-эко</w:t>
      </w:r>
      <w:r w:rsidR="00881BE2">
        <w:t xml:space="preserve">номические показатели. Поэтому я считаю, что инициатива хорошая, необходимо поддержать.  </w:t>
      </w:r>
      <w:r w:rsidR="0076731B">
        <w:t xml:space="preserve">  </w:t>
      </w:r>
      <w:r w:rsidR="00FB08C9">
        <w:t xml:space="preserve">  </w:t>
      </w:r>
    </w:p>
    <w:p w:rsidR="00580727" w:rsidRDefault="00580727" w:rsidP="008D2CF3">
      <w:pPr>
        <w:jc w:val="both"/>
      </w:pPr>
      <w:r>
        <w:t>ВЫСТУПИЛИ:</w:t>
      </w:r>
    </w:p>
    <w:p w:rsidR="00580727" w:rsidRDefault="00164D3A" w:rsidP="008D2CF3">
      <w:pPr>
        <w:jc w:val="both"/>
        <w:rPr>
          <w:color w:val="333333"/>
        </w:rPr>
      </w:pPr>
      <w:r>
        <w:t>1.</w:t>
      </w:r>
      <w:r w:rsidR="00580727">
        <w:t xml:space="preserve">Корчагин А.В.: </w:t>
      </w:r>
      <w:r w:rsidR="00881BE2" w:rsidRPr="00881BE2">
        <w:rPr>
          <w:color w:val="333333"/>
        </w:rPr>
        <w:t>данная инициатива, высказанная премьер-министром, практически реализуется, и в течение последних двух лет особенно активно. Совместная работа общественных ор</w:t>
      </w:r>
      <w:r w:rsidR="00D04330">
        <w:rPr>
          <w:color w:val="333333"/>
        </w:rPr>
        <w:t>ганизаций, союза «Единый город», к</w:t>
      </w:r>
      <w:r w:rsidR="008F721D">
        <w:rPr>
          <w:color w:val="333333"/>
        </w:rPr>
        <w:t xml:space="preserve">оторый мы создали в прошлом году, тоже нашла отклик у </w:t>
      </w:r>
      <w:proofErr w:type="spellStart"/>
      <w:r w:rsidR="008F721D">
        <w:rPr>
          <w:color w:val="333333"/>
        </w:rPr>
        <w:t>югорчан</w:t>
      </w:r>
      <w:proofErr w:type="spellEnd"/>
      <w:r w:rsidR="008F721D">
        <w:rPr>
          <w:color w:val="333333"/>
        </w:rPr>
        <w:t xml:space="preserve"> и </w:t>
      </w:r>
      <w:r w:rsidR="00881BE2" w:rsidRPr="00881BE2">
        <w:rPr>
          <w:color w:val="333333"/>
        </w:rPr>
        <w:t>направлена именно на эти цели.</w:t>
      </w:r>
      <w:r w:rsidR="008F721D">
        <w:rPr>
          <w:color w:val="333333"/>
        </w:rPr>
        <w:t xml:space="preserve"> </w:t>
      </w:r>
      <w:r w:rsidR="00D04330">
        <w:rPr>
          <w:color w:val="333333"/>
        </w:rPr>
        <w:t xml:space="preserve">В </w:t>
      </w:r>
      <w:r w:rsidR="00485F8C">
        <w:rPr>
          <w:color w:val="333333"/>
        </w:rPr>
        <w:t>Д</w:t>
      </w:r>
      <w:r w:rsidR="00D04330">
        <w:rPr>
          <w:color w:val="333333"/>
        </w:rPr>
        <w:t xml:space="preserve">уму </w:t>
      </w:r>
      <w:r w:rsidR="00485F8C">
        <w:rPr>
          <w:color w:val="333333"/>
        </w:rPr>
        <w:t xml:space="preserve">города </w:t>
      </w:r>
      <w:proofErr w:type="spellStart"/>
      <w:r w:rsidR="00485F8C">
        <w:rPr>
          <w:color w:val="333333"/>
        </w:rPr>
        <w:t>Югорска</w:t>
      </w:r>
      <w:proofErr w:type="spellEnd"/>
      <w:r w:rsidR="00485F8C">
        <w:rPr>
          <w:color w:val="333333"/>
        </w:rPr>
        <w:t xml:space="preserve"> </w:t>
      </w:r>
      <w:r w:rsidR="00D04330">
        <w:rPr>
          <w:color w:val="333333"/>
        </w:rPr>
        <w:t>у нас прошли люди всех социальных слоев</w:t>
      </w:r>
      <w:r>
        <w:rPr>
          <w:color w:val="333333"/>
        </w:rPr>
        <w:t xml:space="preserve">, это показатель. </w:t>
      </w:r>
      <w:r w:rsidR="008F721D">
        <w:rPr>
          <w:color w:val="333333"/>
        </w:rPr>
        <w:t>Мы давно уже работаем на объединение, консолидацию общих усилий для улучшения жизни, и это как ни назови: фронт, тыл – работа ведется давно</w:t>
      </w:r>
      <w:r w:rsidR="00D04330">
        <w:rPr>
          <w:color w:val="333333"/>
        </w:rPr>
        <w:t xml:space="preserve">, </w:t>
      </w:r>
      <w:r w:rsidR="008F721D">
        <w:rPr>
          <w:color w:val="333333"/>
        </w:rPr>
        <w:t xml:space="preserve">известна </w:t>
      </w:r>
      <w:proofErr w:type="spellStart"/>
      <w:r w:rsidR="008F721D">
        <w:rPr>
          <w:color w:val="333333"/>
        </w:rPr>
        <w:t>югорчанам</w:t>
      </w:r>
      <w:proofErr w:type="spellEnd"/>
      <w:r w:rsidR="00D04330">
        <w:rPr>
          <w:color w:val="333333"/>
        </w:rPr>
        <w:t xml:space="preserve"> и одобряема</w:t>
      </w:r>
      <w:r w:rsidR="008F721D">
        <w:rPr>
          <w:color w:val="333333"/>
        </w:rPr>
        <w:t>.</w:t>
      </w:r>
      <w:r w:rsidR="00D04330">
        <w:rPr>
          <w:color w:val="333333"/>
        </w:rPr>
        <w:t xml:space="preserve"> Считаю, что необходимо эту идею поддержать. К «Единой России» это не имеет отношения, здесь речь не о политике, а об общественной работе. </w:t>
      </w:r>
    </w:p>
    <w:p w:rsidR="00164D3A" w:rsidRDefault="00164D3A" w:rsidP="008D2CF3">
      <w:pPr>
        <w:jc w:val="both"/>
        <w:rPr>
          <w:color w:val="333333"/>
        </w:rPr>
      </w:pPr>
      <w:r>
        <w:rPr>
          <w:color w:val="333333"/>
        </w:rPr>
        <w:t>2.Клыкова А.Г.: могу ли я принять единоличное решение сейчас за все объединение? Не посоветовавшись с членами организации?</w:t>
      </w:r>
    </w:p>
    <w:p w:rsidR="00164D3A" w:rsidRDefault="00164D3A" w:rsidP="008D2CF3">
      <w:pPr>
        <w:jc w:val="both"/>
        <w:rPr>
          <w:color w:val="333333"/>
        </w:rPr>
      </w:pPr>
      <w:r>
        <w:rPr>
          <w:color w:val="333333"/>
        </w:rPr>
        <w:lastRenderedPageBreak/>
        <w:t xml:space="preserve">Корчагин А.В.: если в Уставе прописано, то конечно можете. Скорее </w:t>
      </w:r>
      <w:proofErr w:type="gramStart"/>
      <w:r>
        <w:rPr>
          <w:color w:val="333333"/>
        </w:rPr>
        <w:t>всего</w:t>
      </w:r>
      <w:proofErr w:type="gramEnd"/>
      <w:r>
        <w:rPr>
          <w:color w:val="333333"/>
        </w:rPr>
        <w:t xml:space="preserve"> можно, так как вам как председателю делегированы такие права. </w:t>
      </w:r>
    </w:p>
    <w:p w:rsidR="00164D3A" w:rsidRDefault="00164D3A" w:rsidP="008D2CF3">
      <w:pPr>
        <w:jc w:val="both"/>
        <w:rPr>
          <w:color w:val="333333"/>
        </w:rPr>
      </w:pPr>
      <w:r>
        <w:rPr>
          <w:color w:val="333333"/>
        </w:rPr>
        <w:t xml:space="preserve">3.Полищук Ю.В.: мы пока не можем ничего сказать о поддержке, так как начальник Сорока Л.А. находится в командировке. Мы обратимся в УВД, затем примем решение. </w:t>
      </w:r>
    </w:p>
    <w:p w:rsidR="00164D3A" w:rsidRDefault="00164D3A" w:rsidP="008D2CF3">
      <w:pPr>
        <w:jc w:val="both"/>
        <w:rPr>
          <w:color w:val="333333"/>
        </w:rPr>
      </w:pPr>
      <w:r>
        <w:rPr>
          <w:color w:val="333333"/>
        </w:rPr>
        <w:t xml:space="preserve">4. </w:t>
      </w:r>
      <w:proofErr w:type="spellStart"/>
      <w:r>
        <w:rPr>
          <w:color w:val="333333"/>
        </w:rPr>
        <w:t>Кочелягин</w:t>
      </w:r>
      <w:proofErr w:type="spellEnd"/>
      <w:r>
        <w:rPr>
          <w:color w:val="333333"/>
        </w:rPr>
        <w:t xml:space="preserve"> А.А.: наша организация на коллегии приняла решении поддержать</w:t>
      </w:r>
      <w:r w:rsidR="00346A17">
        <w:rPr>
          <w:color w:val="333333"/>
        </w:rPr>
        <w:t xml:space="preserve"> инициативу. Мы уже написали зая</w:t>
      </w:r>
      <w:r>
        <w:rPr>
          <w:color w:val="333333"/>
        </w:rPr>
        <w:t xml:space="preserve">вление. </w:t>
      </w:r>
    </w:p>
    <w:p w:rsidR="00346A17" w:rsidRDefault="00346A17" w:rsidP="008D2CF3">
      <w:pPr>
        <w:jc w:val="both"/>
        <w:rPr>
          <w:color w:val="333333"/>
        </w:rPr>
      </w:pPr>
      <w:r>
        <w:rPr>
          <w:color w:val="333333"/>
        </w:rPr>
        <w:t xml:space="preserve">5. </w:t>
      </w:r>
      <w:proofErr w:type="spellStart"/>
      <w:r>
        <w:rPr>
          <w:color w:val="333333"/>
        </w:rPr>
        <w:t>Баргилевич</w:t>
      </w:r>
      <w:proofErr w:type="spellEnd"/>
      <w:r>
        <w:rPr>
          <w:color w:val="333333"/>
        </w:rPr>
        <w:t xml:space="preserve"> О.А.: мы тоже обсуждали этот вопрос. Заявлений пока не подавали, но будем поддерживать.</w:t>
      </w:r>
    </w:p>
    <w:p w:rsidR="00346A17" w:rsidRDefault="00346A17" w:rsidP="008D2CF3">
      <w:pPr>
        <w:jc w:val="both"/>
        <w:rPr>
          <w:color w:val="333333"/>
        </w:rPr>
      </w:pPr>
      <w:r>
        <w:rPr>
          <w:color w:val="333333"/>
        </w:rPr>
        <w:t xml:space="preserve">6. Салахов Р.З.: есть </w:t>
      </w:r>
      <w:proofErr w:type="spellStart"/>
      <w:r>
        <w:rPr>
          <w:color w:val="333333"/>
        </w:rPr>
        <w:t>вермя</w:t>
      </w:r>
      <w:proofErr w:type="spellEnd"/>
      <w:r>
        <w:rPr>
          <w:color w:val="333333"/>
        </w:rPr>
        <w:t xml:space="preserve"> подумать. В округе все 106 муниципальных образований </w:t>
      </w:r>
      <w:r w:rsidR="007A6E41">
        <w:rPr>
          <w:color w:val="333333"/>
        </w:rPr>
        <w:t>проголосовали за вступление в народный фронт. Ставлю вопрос на голосование: кто за то, чтобы поддержать идею создания Общероссийского народного фронта?</w:t>
      </w:r>
    </w:p>
    <w:p w:rsidR="007A6E41" w:rsidRDefault="007A6E41" w:rsidP="008D2CF3">
      <w:pPr>
        <w:jc w:val="both"/>
        <w:rPr>
          <w:color w:val="333333"/>
        </w:rPr>
      </w:pPr>
      <w:r>
        <w:rPr>
          <w:color w:val="333333"/>
        </w:rPr>
        <w:t>ГОЛОСОВАЛИ:</w:t>
      </w:r>
      <w:r w:rsidR="00EB49E9">
        <w:rPr>
          <w:color w:val="333333"/>
        </w:rPr>
        <w:t xml:space="preserve"> </w:t>
      </w:r>
      <w:r>
        <w:rPr>
          <w:color w:val="333333"/>
        </w:rPr>
        <w:t>«за» - 12</w:t>
      </w:r>
      <w:r w:rsidR="00EB49E9">
        <w:rPr>
          <w:color w:val="333333"/>
        </w:rPr>
        <w:t xml:space="preserve">, </w:t>
      </w:r>
      <w:r>
        <w:rPr>
          <w:color w:val="333333"/>
        </w:rPr>
        <w:t>«воздержались» - 1</w:t>
      </w:r>
      <w:r w:rsidR="00EB49E9">
        <w:rPr>
          <w:color w:val="333333"/>
        </w:rPr>
        <w:t xml:space="preserve">, </w:t>
      </w:r>
      <w:r>
        <w:rPr>
          <w:color w:val="333333"/>
        </w:rPr>
        <w:t>«против» - 0.</w:t>
      </w:r>
    </w:p>
    <w:p w:rsidR="007A6E41" w:rsidRPr="00EB49E9" w:rsidRDefault="007A6E41" w:rsidP="00EB49E9">
      <w:pPr>
        <w:jc w:val="both"/>
        <w:rPr>
          <w:color w:val="333333"/>
        </w:rPr>
      </w:pPr>
      <w:r>
        <w:rPr>
          <w:color w:val="333333"/>
        </w:rPr>
        <w:t xml:space="preserve">РЕШИЛИ: </w:t>
      </w:r>
      <w:r w:rsidRPr="00EB49E9">
        <w:rPr>
          <w:b/>
          <w:color w:val="333333"/>
        </w:rPr>
        <w:t xml:space="preserve">Поддержать инициативу создания Общероссийского народного фронта. </w:t>
      </w:r>
    </w:p>
    <w:p w:rsidR="008D2CF3" w:rsidRDefault="008D2CF3" w:rsidP="008D2CF3">
      <w:pPr>
        <w:jc w:val="both"/>
        <w:rPr>
          <w:color w:val="333333"/>
        </w:rPr>
      </w:pPr>
    </w:p>
    <w:p w:rsidR="00C523EC" w:rsidRDefault="00A36344" w:rsidP="008D2CF3">
      <w:pPr>
        <w:jc w:val="both"/>
        <w:rPr>
          <w:color w:val="333333"/>
        </w:rPr>
      </w:pPr>
      <w:r>
        <w:rPr>
          <w:color w:val="333333"/>
        </w:rPr>
        <w:t>СЛУШАЛИ:</w:t>
      </w:r>
    </w:p>
    <w:p w:rsidR="00A36344" w:rsidRDefault="00A36344" w:rsidP="008D2CF3">
      <w:pPr>
        <w:jc w:val="both"/>
        <w:rPr>
          <w:color w:val="333333"/>
        </w:rPr>
      </w:pPr>
      <w:r>
        <w:rPr>
          <w:color w:val="333333"/>
        </w:rPr>
        <w:t>3.</w:t>
      </w:r>
      <w:r w:rsidRPr="00A36344">
        <w:rPr>
          <w:color w:val="333333"/>
        </w:rPr>
        <w:t>По третьему вопросу Салахова Р.З.</w:t>
      </w:r>
      <w:r>
        <w:rPr>
          <w:color w:val="333333"/>
        </w:rPr>
        <w:t xml:space="preserve">: он предложил организовать 11 июня акцию общественных организаций по очистке лесопарковой зоны по ул. Газовиков. </w:t>
      </w:r>
      <w:r w:rsidR="00F37DC3">
        <w:rPr>
          <w:color w:val="333333"/>
        </w:rPr>
        <w:t xml:space="preserve">В 11.00 сбор на перекрестке, автобус на случай дождя  и грузовой автомобиль для погрузки обеспечит </w:t>
      </w:r>
      <w:proofErr w:type="spellStart"/>
      <w:r w:rsidR="00F37DC3">
        <w:rPr>
          <w:color w:val="333333"/>
        </w:rPr>
        <w:t>Коробенко</w:t>
      </w:r>
      <w:proofErr w:type="spellEnd"/>
      <w:r w:rsidR="00F37DC3">
        <w:rPr>
          <w:color w:val="333333"/>
        </w:rPr>
        <w:t xml:space="preserve"> А.А.,  </w:t>
      </w:r>
      <w:r w:rsidR="00C121EB">
        <w:rPr>
          <w:color w:val="333333"/>
        </w:rPr>
        <w:t xml:space="preserve">шашлыки после уборки – отдел торговли, мешки для мусора – Иванова Н.М. При себе иметь перчатки.  </w:t>
      </w:r>
      <w:r w:rsidR="00682DDC">
        <w:rPr>
          <w:color w:val="333333"/>
        </w:rPr>
        <w:t xml:space="preserve">С собой обеспечить явку 5- 10 членов организации. </w:t>
      </w:r>
      <w:r w:rsidR="00C121EB">
        <w:rPr>
          <w:color w:val="333333"/>
        </w:rPr>
        <w:t>Какие будут предложения?</w:t>
      </w:r>
    </w:p>
    <w:p w:rsidR="00F37DC3" w:rsidRDefault="00C121EB" w:rsidP="008D2CF3">
      <w:pPr>
        <w:jc w:val="both"/>
        <w:rPr>
          <w:color w:val="333333"/>
        </w:rPr>
      </w:pPr>
      <w:r>
        <w:rPr>
          <w:color w:val="333333"/>
        </w:rPr>
        <w:t>ВЫСТУПИЛИ:</w:t>
      </w:r>
    </w:p>
    <w:p w:rsidR="00C121EB" w:rsidRDefault="00C121EB" w:rsidP="008D2CF3">
      <w:pPr>
        <w:jc w:val="both"/>
        <w:rPr>
          <w:color w:val="333333"/>
        </w:rPr>
      </w:pPr>
      <w:r>
        <w:rPr>
          <w:color w:val="333333"/>
        </w:rPr>
        <w:t xml:space="preserve">Корчагин А.В.: надо провести. Вместо меня будет Миллер Г.Я., он обеспечит необходимое число человек. </w:t>
      </w:r>
    </w:p>
    <w:p w:rsidR="00C121EB" w:rsidRDefault="00C121EB" w:rsidP="008D2CF3">
      <w:pPr>
        <w:jc w:val="both"/>
        <w:rPr>
          <w:color w:val="333333"/>
        </w:rPr>
      </w:pPr>
      <w:r>
        <w:rPr>
          <w:color w:val="333333"/>
        </w:rPr>
        <w:t>Николаева В.А.: провести субботник.</w:t>
      </w:r>
    </w:p>
    <w:p w:rsidR="00F37DC3" w:rsidRDefault="00F37DC3" w:rsidP="008D2CF3">
      <w:pPr>
        <w:jc w:val="both"/>
        <w:rPr>
          <w:color w:val="333333"/>
        </w:rPr>
      </w:pPr>
      <w:r>
        <w:rPr>
          <w:color w:val="333333"/>
        </w:rPr>
        <w:t>ГОЛОСОВАЛИ:</w:t>
      </w:r>
      <w:r w:rsidR="00EB49E9">
        <w:rPr>
          <w:color w:val="333333"/>
        </w:rPr>
        <w:t xml:space="preserve"> </w:t>
      </w:r>
      <w:r>
        <w:rPr>
          <w:color w:val="333333"/>
        </w:rPr>
        <w:t xml:space="preserve">«за» - единогласно. </w:t>
      </w:r>
    </w:p>
    <w:p w:rsidR="00EB49E9" w:rsidRDefault="00EB49E9" w:rsidP="00EB49E9">
      <w:pPr>
        <w:jc w:val="both"/>
        <w:rPr>
          <w:color w:val="333333"/>
        </w:rPr>
      </w:pPr>
    </w:p>
    <w:p w:rsidR="00682DDC" w:rsidRPr="00EB49E9" w:rsidRDefault="00682DDC" w:rsidP="00EB49E9">
      <w:pPr>
        <w:jc w:val="both"/>
        <w:rPr>
          <w:color w:val="333333"/>
        </w:rPr>
      </w:pPr>
      <w:r>
        <w:rPr>
          <w:color w:val="333333"/>
        </w:rPr>
        <w:t>РЕШИЛИ:</w:t>
      </w:r>
      <w:r w:rsidR="00EB49E9">
        <w:rPr>
          <w:color w:val="333333"/>
        </w:rPr>
        <w:t xml:space="preserve"> </w:t>
      </w:r>
      <w:r w:rsidRPr="00EB49E9">
        <w:rPr>
          <w:b/>
          <w:color w:val="333333"/>
        </w:rPr>
        <w:t>Прове</w:t>
      </w:r>
      <w:r w:rsidR="00451821" w:rsidRPr="00EB49E9">
        <w:rPr>
          <w:b/>
          <w:color w:val="333333"/>
        </w:rPr>
        <w:t>с</w:t>
      </w:r>
      <w:r w:rsidRPr="00EB49E9">
        <w:rPr>
          <w:b/>
          <w:color w:val="333333"/>
        </w:rPr>
        <w:t xml:space="preserve">ти акцию по </w:t>
      </w:r>
      <w:r w:rsidR="00451821" w:rsidRPr="00EB49E9">
        <w:rPr>
          <w:b/>
          <w:color w:val="333333"/>
        </w:rPr>
        <w:t>уборке лесопарковой зоны по ул. Г</w:t>
      </w:r>
      <w:r w:rsidRPr="00EB49E9">
        <w:rPr>
          <w:b/>
          <w:color w:val="333333"/>
        </w:rPr>
        <w:t>азовиков 11 июня</w:t>
      </w:r>
      <w:r w:rsidR="008D2CF3" w:rsidRPr="00EB49E9">
        <w:rPr>
          <w:b/>
          <w:color w:val="333333"/>
        </w:rPr>
        <w:t xml:space="preserve"> в 11.00 силами общественных организаций и союза «Единый город»</w:t>
      </w:r>
      <w:r w:rsidRPr="00EB49E9">
        <w:rPr>
          <w:b/>
          <w:color w:val="333333"/>
        </w:rPr>
        <w:t xml:space="preserve">. </w:t>
      </w:r>
    </w:p>
    <w:p w:rsidR="00451821" w:rsidRDefault="00451821" w:rsidP="008D2CF3">
      <w:pPr>
        <w:jc w:val="both"/>
        <w:rPr>
          <w:color w:val="333333"/>
        </w:rPr>
      </w:pPr>
      <w:r>
        <w:rPr>
          <w:color w:val="333333"/>
        </w:rPr>
        <w:t xml:space="preserve">СЛУШАЛИ: </w:t>
      </w:r>
    </w:p>
    <w:p w:rsidR="00C523EC" w:rsidRDefault="00451821" w:rsidP="008D2CF3">
      <w:pPr>
        <w:jc w:val="both"/>
        <w:rPr>
          <w:color w:val="333333"/>
        </w:rPr>
      </w:pPr>
      <w:proofErr w:type="gramStart"/>
      <w:r>
        <w:rPr>
          <w:color w:val="333333"/>
        </w:rPr>
        <w:t>Салахова</w:t>
      </w:r>
      <w:proofErr w:type="gramEnd"/>
      <w:r>
        <w:rPr>
          <w:color w:val="333333"/>
        </w:rPr>
        <w:t xml:space="preserve"> Р.З.: </w:t>
      </w:r>
      <w:proofErr w:type="gramStart"/>
      <w:r>
        <w:rPr>
          <w:color w:val="333333"/>
        </w:rPr>
        <w:t>Какие</w:t>
      </w:r>
      <w:proofErr w:type="gramEnd"/>
      <w:r>
        <w:rPr>
          <w:color w:val="333333"/>
        </w:rPr>
        <w:t xml:space="preserve"> будут предложения? Замечания?</w:t>
      </w:r>
    </w:p>
    <w:p w:rsidR="00451821" w:rsidRDefault="00451821" w:rsidP="008D2CF3">
      <w:pPr>
        <w:jc w:val="both"/>
        <w:rPr>
          <w:color w:val="333333"/>
        </w:rPr>
      </w:pPr>
      <w:r>
        <w:rPr>
          <w:color w:val="333333"/>
        </w:rPr>
        <w:t>ВЫСТУПИЛИ:</w:t>
      </w:r>
    </w:p>
    <w:p w:rsidR="00DE1461" w:rsidRDefault="00451821" w:rsidP="008D2CF3">
      <w:pPr>
        <w:jc w:val="both"/>
        <w:rPr>
          <w:color w:val="333333"/>
        </w:rPr>
      </w:pPr>
      <w:r>
        <w:rPr>
          <w:color w:val="333333"/>
        </w:rPr>
        <w:t xml:space="preserve">Корчагин А.В.: </w:t>
      </w:r>
      <w:r w:rsidR="004F6458">
        <w:rPr>
          <w:color w:val="333333"/>
        </w:rPr>
        <w:t xml:space="preserve">В качестве информации. Хочется выразить благодарность всем коммунальным службам города </w:t>
      </w:r>
      <w:r w:rsidR="00830263">
        <w:rPr>
          <w:color w:val="333333"/>
        </w:rPr>
        <w:t xml:space="preserve">и гражданам за то, что в городе чисто, заметны изменения в лучшую сторону. </w:t>
      </w:r>
      <w:r w:rsidR="004F6458">
        <w:rPr>
          <w:color w:val="333333"/>
        </w:rPr>
        <w:t>Недавно был на зеленой зоне,</w:t>
      </w:r>
      <w:r w:rsidR="00830263">
        <w:rPr>
          <w:color w:val="333333"/>
        </w:rPr>
        <w:t xml:space="preserve"> удивился</w:t>
      </w:r>
      <w:r w:rsidR="00485F8C">
        <w:rPr>
          <w:color w:val="333333"/>
        </w:rPr>
        <w:t xml:space="preserve"> тому, что там картина совсем другая. </w:t>
      </w:r>
      <w:r w:rsidR="00830263">
        <w:rPr>
          <w:color w:val="333333"/>
        </w:rPr>
        <w:t>В лесу столько грязи и мусора, причем, во всех направлениях. И это все тоже делаем мы, жители города.</w:t>
      </w:r>
      <w:r w:rsidR="00DE1461">
        <w:rPr>
          <w:color w:val="333333"/>
        </w:rPr>
        <w:t xml:space="preserve"> Надо что-то предпринимать. </w:t>
      </w:r>
    </w:p>
    <w:p w:rsidR="00451821" w:rsidRPr="00451821" w:rsidRDefault="00DE1461" w:rsidP="008D2CF3">
      <w:pPr>
        <w:jc w:val="both"/>
        <w:rPr>
          <w:color w:val="333333"/>
        </w:rPr>
      </w:pPr>
      <w:r>
        <w:rPr>
          <w:color w:val="333333"/>
        </w:rPr>
        <w:t xml:space="preserve">Салахов Р.З.: Да, проблема есть. Думали, как решать ее, встречался с П.Н.Завальным. Возможно, </w:t>
      </w:r>
      <w:r w:rsidR="00485F8C">
        <w:rPr>
          <w:color w:val="333333"/>
        </w:rPr>
        <w:t xml:space="preserve">необходимо </w:t>
      </w:r>
      <w:r>
        <w:rPr>
          <w:color w:val="333333"/>
        </w:rPr>
        <w:t xml:space="preserve">установить видеонаблюдение. Ко всем, кто будет замечен в захламлении лесов, будут применяться самые жесткие меры воздействия, вплоть до увольнения хоть из системы Газпрома, хоть из бюджетных организаций. Есть еще задумка – установить </w:t>
      </w:r>
      <w:proofErr w:type="spellStart"/>
      <w:r>
        <w:rPr>
          <w:color w:val="333333"/>
        </w:rPr>
        <w:t>мус</w:t>
      </w:r>
      <w:r w:rsidR="00A96660">
        <w:rPr>
          <w:color w:val="333333"/>
        </w:rPr>
        <w:t>о</w:t>
      </w:r>
      <w:r>
        <w:rPr>
          <w:color w:val="333333"/>
        </w:rPr>
        <w:t>росборочные</w:t>
      </w:r>
      <w:proofErr w:type="spellEnd"/>
      <w:r>
        <w:rPr>
          <w:color w:val="333333"/>
        </w:rPr>
        <w:t xml:space="preserve"> контейнеры в районе СОШ №2 и на зеленой зоне. </w:t>
      </w:r>
      <w:r w:rsidR="004F6458">
        <w:rPr>
          <w:color w:val="333333"/>
        </w:rPr>
        <w:t xml:space="preserve">  </w:t>
      </w:r>
      <w:r w:rsidR="00A96660">
        <w:rPr>
          <w:color w:val="333333"/>
        </w:rPr>
        <w:t xml:space="preserve">Вопрос решаем. Просил бы и СМИ активнее включаться в эту работу, показывать нарушителей. Думаю, когда по ТВ нарушитель увидит себя, и в том числе весь город, то подействует. </w:t>
      </w:r>
      <w:r w:rsidR="00485F8C">
        <w:rPr>
          <w:color w:val="333333"/>
        </w:rPr>
        <w:t>Ит</w:t>
      </w:r>
      <w:r w:rsidR="00A96660">
        <w:rPr>
          <w:color w:val="333333"/>
        </w:rPr>
        <w:t xml:space="preserve">ак, если нет вопросов, то до субботы. В 11.00 на перекрестке по ул. Газовиков. Спасибо всем за работу.  </w:t>
      </w:r>
      <w:r w:rsidR="004F6458">
        <w:rPr>
          <w:color w:val="333333"/>
        </w:rPr>
        <w:t xml:space="preserve">                    </w:t>
      </w:r>
    </w:p>
    <w:p w:rsidR="00164D3A" w:rsidRPr="00881BE2" w:rsidRDefault="00164D3A" w:rsidP="008D2CF3">
      <w:pPr>
        <w:jc w:val="both"/>
      </w:pPr>
    </w:p>
    <w:p w:rsidR="00EE114D" w:rsidRPr="00C523EC" w:rsidRDefault="00485F8C" w:rsidP="008D2CF3">
      <w:pPr>
        <w:jc w:val="both"/>
        <w:rPr>
          <w:b/>
        </w:rPr>
      </w:pPr>
      <w:r w:rsidRPr="00C523EC">
        <w:rPr>
          <w:b/>
        </w:rPr>
        <w:t>Председатель Общественного совета</w:t>
      </w:r>
      <w:r w:rsidRPr="00C523EC">
        <w:rPr>
          <w:b/>
        </w:rPr>
        <w:tab/>
      </w:r>
      <w:r w:rsidRPr="00C523EC">
        <w:rPr>
          <w:b/>
        </w:rPr>
        <w:tab/>
      </w:r>
      <w:r w:rsidRPr="00C523EC">
        <w:rPr>
          <w:b/>
        </w:rPr>
        <w:tab/>
      </w:r>
      <w:r w:rsidRPr="00C523EC">
        <w:rPr>
          <w:b/>
        </w:rPr>
        <w:tab/>
      </w:r>
      <w:r w:rsidRPr="00C523EC">
        <w:rPr>
          <w:b/>
        </w:rPr>
        <w:tab/>
        <w:t>Р.З.Салахов</w:t>
      </w:r>
    </w:p>
    <w:p w:rsidR="00485F8C" w:rsidRPr="00C523EC" w:rsidRDefault="00485F8C" w:rsidP="008D2CF3">
      <w:pPr>
        <w:jc w:val="both"/>
        <w:rPr>
          <w:b/>
        </w:rPr>
      </w:pPr>
    </w:p>
    <w:p w:rsidR="00485F8C" w:rsidRPr="00C523EC" w:rsidRDefault="008D2CF3" w:rsidP="008D2CF3">
      <w:pPr>
        <w:jc w:val="both"/>
        <w:rPr>
          <w:b/>
        </w:rPr>
      </w:pPr>
      <w:r w:rsidRPr="00C523EC">
        <w:rPr>
          <w:b/>
        </w:rPr>
        <w:t>Секретарь</w:t>
      </w:r>
      <w:r w:rsidRPr="00C523EC">
        <w:rPr>
          <w:b/>
        </w:rPr>
        <w:tab/>
      </w:r>
      <w:r w:rsidRPr="00C523EC">
        <w:rPr>
          <w:b/>
        </w:rPr>
        <w:tab/>
      </w:r>
      <w:r w:rsidRPr="00C523EC">
        <w:rPr>
          <w:b/>
        </w:rPr>
        <w:tab/>
      </w:r>
      <w:r w:rsidRPr="00C523EC">
        <w:rPr>
          <w:b/>
        </w:rPr>
        <w:tab/>
      </w:r>
      <w:r w:rsidRPr="00C523EC">
        <w:rPr>
          <w:b/>
        </w:rPr>
        <w:tab/>
      </w:r>
      <w:r w:rsidRPr="00C523EC">
        <w:rPr>
          <w:b/>
        </w:rPr>
        <w:tab/>
      </w:r>
      <w:r w:rsidRPr="00C523EC">
        <w:rPr>
          <w:b/>
        </w:rPr>
        <w:tab/>
      </w:r>
      <w:r w:rsidRPr="00C523EC">
        <w:rPr>
          <w:b/>
        </w:rPr>
        <w:tab/>
      </w:r>
      <w:r w:rsidRPr="00C523EC">
        <w:rPr>
          <w:b/>
        </w:rPr>
        <w:tab/>
        <w:t>Н.М.И</w:t>
      </w:r>
      <w:r w:rsidR="00485F8C" w:rsidRPr="00C523EC">
        <w:rPr>
          <w:b/>
        </w:rPr>
        <w:t>ванова</w:t>
      </w:r>
    </w:p>
    <w:p w:rsidR="002B4B3B" w:rsidRPr="00C523EC" w:rsidRDefault="002B4B3B" w:rsidP="008D2CF3">
      <w:pPr>
        <w:jc w:val="both"/>
        <w:rPr>
          <w:b/>
        </w:rPr>
      </w:pPr>
    </w:p>
    <w:p w:rsidR="00EF42A8" w:rsidRDefault="003977EC" w:rsidP="00EB49E9">
      <w:pPr>
        <w:jc w:val="both"/>
      </w:pPr>
      <w:r>
        <w:t xml:space="preserve"> </w:t>
      </w:r>
    </w:p>
    <w:sectPr w:rsidR="00EF42A8" w:rsidSect="00EF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CD4"/>
    <w:multiLevelType w:val="hybridMultilevel"/>
    <w:tmpl w:val="2410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A4EA8"/>
    <w:multiLevelType w:val="hybridMultilevel"/>
    <w:tmpl w:val="2A4CF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A6D54"/>
    <w:multiLevelType w:val="hybridMultilevel"/>
    <w:tmpl w:val="533468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24B71"/>
    <w:multiLevelType w:val="hybridMultilevel"/>
    <w:tmpl w:val="B554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37C76"/>
    <w:multiLevelType w:val="hybridMultilevel"/>
    <w:tmpl w:val="AEA43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8770D"/>
    <w:multiLevelType w:val="hybridMultilevel"/>
    <w:tmpl w:val="713C9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F2BF5"/>
    <w:multiLevelType w:val="hybridMultilevel"/>
    <w:tmpl w:val="BC32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FBD"/>
    <w:rsid w:val="00026326"/>
    <w:rsid w:val="00030BD2"/>
    <w:rsid w:val="0005234D"/>
    <w:rsid w:val="0006350C"/>
    <w:rsid w:val="000E0568"/>
    <w:rsid w:val="00115FBD"/>
    <w:rsid w:val="00164D3A"/>
    <w:rsid w:val="00181B93"/>
    <w:rsid w:val="00182C5B"/>
    <w:rsid w:val="001B0C83"/>
    <w:rsid w:val="001D70CD"/>
    <w:rsid w:val="001F061D"/>
    <w:rsid w:val="00223A31"/>
    <w:rsid w:val="00273D99"/>
    <w:rsid w:val="002B4B3B"/>
    <w:rsid w:val="002D2204"/>
    <w:rsid w:val="002F0A14"/>
    <w:rsid w:val="00304D27"/>
    <w:rsid w:val="00304F2F"/>
    <w:rsid w:val="00346A17"/>
    <w:rsid w:val="003977EC"/>
    <w:rsid w:val="003A4E34"/>
    <w:rsid w:val="003C15CC"/>
    <w:rsid w:val="003D61C1"/>
    <w:rsid w:val="003E06C5"/>
    <w:rsid w:val="00440BD3"/>
    <w:rsid w:val="00445EEA"/>
    <w:rsid w:val="00451821"/>
    <w:rsid w:val="0046590D"/>
    <w:rsid w:val="00485F8C"/>
    <w:rsid w:val="00494420"/>
    <w:rsid w:val="00497CB1"/>
    <w:rsid w:val="004C7419"/>
    <w:rsid w:val="004D2480"/>
    <w:rsid w:val="004F3FDF"/>
    <w:rsid w:val="004F6458"/>
    <w:rsid w:val="00550FB8"/>
    <w:rsid w:val="00580727"/>
    <w:rsid w:val="00585E26"/>
    <w:rsid w:val="005A56D3"/>
    <w:rsid w:val="005C4284"/>
    <w:rsid w:val="005C63F3"/>
    <w:rsid w:val="005E684A"/>
    <w:rsid w:val="006328B8"/>
    <w:rsid w:val="00640F01"/>
    <w:rsid w:val="006470FE"/>
    <w:rsid w:val="00682DDC"/>
    <w:rsid w:val="007045E5"/>
    <w:rsid w:val="00707801"/>
    <w:rsid w:val="0071391B"/>
    <w:rsid w:val="0075562D"/>
    <w:rsid w:val="0076731B"/>
    <w:rsid w:val="00797500"/>
    <w:rsid w:val="007A2B98"/>
    <w:rsid w:val="007A385A"/>
    <w:rsid w:val="007A6E41"/>
    <w:rsid w:val="007B50D6"/>
    <w:rsid w:val="00830263"/>
    <w:rsid w:val="00876D33"/>
    <w:rsid w:val="00881BE2"/>
    <w:rsid w:val="008B3BF4"/>
    <w:rsid w:val="008D2CF3"/>
    <w:rsid w:val="008F2B81"/>
    <w:rsid w:val="008F721D"/>
    <w:rsid w:val="009736DE"/>
    <w:rsid w:val="009B212E"/>
    <w:rsid w:val="009D12AA"/>
    <w:rsid w:val="009F1A19"/>
    <w:rsid w:val="00A02266"/>
    <w:rsid w:val="00A32573"/>
    <w:rsid w:val="00A36344"/>
    <w:rsid w:val="00A4492F"/>
    <w:rsid w:val="00A96660"/>
    <w:rsid w:val="00AB1606"/>
    <w:rsid w:val="00AB34CF"/>
    <w:rsid w:val="00AB3B11"/>
    <w:rsid w:val="00AE28E1"/>
    <w:rsid w:val="00AF78EF"/>
    <w:rsid w:val="00B00DD3"/>
    <w:rsid w:val="00B62658"/>
    <w:rsid w:val="00C121EB"/>
    <w:rsid w:val="00C523EC"/>
    <w:rsid w:val="00C91049"/>
    <w:rsid w:val="00CB4E6F"/>
    <w:rsid w:val="00D04330"/>
    <w:rsid w:val="00DC2D9D"/>
    <w:rsid w:val="00DE1461"/>
    <w:rsid w:val="00E11F60"/>
    <w:rsid w:val="00E1326D"/>
    <w:rsid w:val="00EA0475"/>
    <w:rsid w:val="00EB49E9"/>
    <w:rsid w:val="00EE114D"/>
    <w:rsid w:val="00EF42A8"/>
    <w:rsid w:val="00F37A58"/>
    <w:rsid w:val="00F37DC3"/>
    <w:rsid w:val="00F92D3C"/>
    <w:rsid w:val="00FB08C9"/>
    <w:rsid w:val="00FD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9</cp:revision>
  <cp:lastPrinted>2011-06-21T05:02:00Z</cp:lastPrinted>
  <dcterms:created xsi:type="dcterms:W3CDTF">2011-06-14T06:15:00Z</dcterms:created>
  <dcterms:modified xsi:type="dcterms:W3CDTF">2011-07-06T05:49:00Z</dcterms:modified>
</cp:coreProperties>
</file>